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</w:t>
      </w:r>
      <w:r w:rsidR="00E073A9">
        <w:rPr>
          <w:rFonts w:ascii="標楷體" w:eastAsia="標楷體" w:hAnsi="標楷體" w:hint="eastAsia"/>
          <w:sz w:val="28"/>
          <w:szCs w:val="32"/>
        </w:rPr>
        <w:t>/</w:t>
      </w:r>
      <w:r w:rsidR="00E073A9" w:rsidRPr="00E073A9">
        <w:rPr>
          <w:rFonts w:ascii="標楷體" w:eastAsia="標楷體" w:hAnsi="標楷體" w:hint="eastAsia"/>
          <w:sz w:val="28"/>
          <w:szCs w:val="32"/>
        </w:rPr>
        <w:t>未成年人之法定代理人</w:t>
      </w:r>
      <w:r>
        <w:rPr>
          <w:rFonts w:ascii="標楷體" w:eastAsia="標楷體" w:hAnsi="標楷體" w:hint="eastAsia"/>
          <w:sz w:val="28"/>
          <w:szCs w:val="32"/>
        </w:rPr>
        <w:t>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「幸福媽咪樂陶桃」系列活動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552E08" w:rsidRDefault="00552E08" w:rsidP="00552E08">
      <w:pPr>
        <w:spacing w:before="120" w:afterLines="120" w:after="432" w:line="400" w:lineRule="exact"/>
        <w:ind w:leftChars="1162" w:left="2975" w:hangingChars="93" w:hanging="186"/>
        <w:rPr>
          <w:rFonts w:ascii="Arial" w:eastAsia="標楷體" w:hAnsi="Arial"/>
          <w:sz w:val="28"/>
        </w:rPr>
      </w:pP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※若立同意書人為未成年且未婚，或為受監護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輔助宣告者，應由其法定代理人或監護人</w:t>
      </w:r>
      <w:r w:rsidRPr="00CC5CBE">
        <w:rPr>
          <w:rFonts w:ascii="標楷體" w:eastAsia="標楷體" w:hAnsi="標楷體" w:cs="DFKaiShu-SB-Estd-BF-Identity-H"/>
          <w:kern w:val="0"/>
          <w:sz w:val="20"/>
          <w:szCs w:val="20"/>
        </w:rPr>
        <w:t>/輔助人</w:t>
      </w:r>
      <w:r w:rsidRPr="00CC5CBE">
        <w:rPr>
          <w:rFonts w:ascii="標楷體" w:eastAsia="標楷體" w:hAnsi="標楷體" w:cs="DFKaiShu-SB-Estd-BF-Identity-H" w:hint="eastAsia"/>
          <w:kern w:val="0"/>
          <w:sz w:val="20"/>
          <w:szCs w:val="20"/>
        </w:rPr>
        <w:t>另行簽名確認。</w:t>
      </w:r>
    </w:p>
    <w:p w:rsidR="006737A8" w:rsidRPr="00552E0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8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D1" w:rsidRDefault="005576D1" w:rsidP="00306B28">
      <w:r>
        <w:separator/>
      </w:r>
    </w:p>
  </w:endnote>
  <w:endnote w:type="continuationSeparator" w:id="0">
    <w:p w:rsidR="005576D1" w:rsidRDefault="005576D1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D1" w:rsidRDefault="005576D1" w:rsidP="00306B28">
      <w:r>
        <w:separator/>
      </w:r>
    </w:p>
  </w:footnote>
  <w:footnote w:type="continuationSeparator" w:id="0">
    <w:p w:rsidR="005576D1" w:rsidRDefault="005576D1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 w15:restartNumberingAfterBreak="0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 w15:restartNumberingAfterBreak="0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 w15:restartNumberingAfterBreak="0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 w15:restartNumberingAfterBreak="0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 w15:restartNumberingAfterBreak="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9C"/>
    <w:rsid w:val="000148D3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6D1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A0EB5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CB7257-7DED-4CC0-A3E5-566EDF61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72F9-4D02-4C7A-A603-D1D95866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cathaylife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2019-05-02T02:19:00Z</dcterms:created>
  <dcterms:modified xsi:type="dcterms:W3CDTF">2019-05-02T02:19:00Z</dcterms:modified>
</cp:coreProperties>
</file>